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5130"/>
        <w:gridCol w:w="3600"/>
        <w:gridCol w:w="2070"/>
      </w:tblGrid>
      <w:tr w:rsidR="00A66B18" w:rsidRPr="0041428F" w14:paraId="1DBAE568" w14:textId="77777777" w:rsidTr="00A6783B">
        <w:trPr>
          <w:trHeight w:val="270"/>
          <w:jc w:val="center"/>
        </w:trPr>
        <w:tc>
          <w:tcPr>
            <w:tcW w:w="10800" w:type="dxa"/>
            <w:gridSpan w:val="3"/>
          </w:tcPr>
          <w:p w14:paraId="40234F82" w14:textId="77777777" w:rsidR="00A66B18" w:rsidRPr="00F6684F" w:rsidRDefault="00F52770" w:rsidP="00F6684F">
            <w:pPr>
              <w:pStyle w:val="Title"/>
              <w:ind w:right="450"/>
              <w:rPr>
                <w:i/>
                <w:sz w:val="36"/>
                <w:szCs w:val="36"/>
              </w:rPr>
            </w:pPr>
            <w:r w:rsidRPr="00F6684F">
              <w:rPr>
                <w:i/>
                <w:sz w:val="36"/>
                <w:szCs w:val="36"/>
              </w:rPr>
              <w:t>Acadiana Metropolitan Planning ORGANIZATION</w:t>
            </w:r>
          </w:p>
          <w:p w14:paraId="25ADF5C9" w14:textId="77777777" w:rsidR="00F52770" w:rsidRPr="00F6684F" w:rsidRDefault="00F52770" w:rsidP="00F52770">
            <w:r w:rsidRPr="00F6684F">
              <w:rPr>
                <w:b/>
                <w:color w:val="FFFFFF" w:themeColor="background1"/>
                <w:sz w:val="36"/>
                <w:szCs w:val="36"/>
              </w:rPr>
              <w:t xml:space="preserve">TRANSPORTATION </w:t>
            </w:r>
            <w:r w:rsidR="007953D1">
              <w:rPr>
                <w:b/>
                <w:color w:val="FFFFFF" w:themeColor="background1"/>
                <w:sz w:val="36"/>
                <w:szCs w:val="36"/>
              </w:rPr>
              <w:t>T</w:t>
            </w:r>
            <w:r w:rsidR="009F687E">
              <w:rPr>
                <w:b/>
                <w:color w:val="FFFFFF" w:themeColor="background1"/>
                <w:sz w:val="36"/>
                <w:szCs w:val="36"/>
              </w:rPr>
              <w:t>ECHNICAL</w:t>
            </w:r>
            <w:r w:rsidRPr="00F6684F">
              <w:rPr>
                <w:b/>
                <w:color w:val="FFFFFF" w:themeColor="background1"/>
                <w:sz w:val="36"/>
                <w:szCs w:val="36"/>
              </w:rPr>
              <w:t xml:space="preserve"> COMMITTEE PUBLIC MEETING</w:t>
            </w:r>
          </w:p>
        </w:tc>
      </w:tr>
      <w:tr w:rsidR="007E7F36" w:rsidRPr="0041428F" w14:paraId="56273A75" w14:textId="77777777" w:rsidTr="007E7F36">
        <w:trPr>
          <w:trHeight w:val="630"/>
          <w:jc w:val="center"/>
        </w:trPr>
        <w:tc>
          <w:tcPr>
            <w:tcW w:w="10800" w:type="dxa"/>
            <w:gridSpan w:val="3"/>
            <w:vAlign w:val="bottom"/>
          </w:tcPr>
          <w:p w14:paraId="25FF81E7" w14:textId="77777777" w:rsidR="007E7F36" w:rsidRDefault="007E7F36" w:rsidP="00A66B18">
            <w:pPr>
              <w:pStyle w:val="ContactInfo"/>
            </w:pPr>
          </w:p>
        </w:tc>
      </w:tr>
      <w:tr w:rsidR="00AF6CE3" w:rsidRPr="001D19B9" w14:paraId="1BAA2873" w14:textId="77777777" w:rsidTr="007E7F36">
        <w:trPr>
          <w:gridAfter w:val="1"/>
          <w:wAfter w:w="2070" w:type="dxa"/>
          <w:trHeight w:val="492"/>
          <w:jc w:val="center"/>
        </w:trPr>
        <w:tc>
          <w:tcPr>
            <w:tcW w:w="5130" w:type="dxa"/>
          </w:tcPr>
          <w:p w14:paraId="39FA758B" w14:textId="77777777" w:rsidR="00F52770" w:rsidRPr="00B2416F" w:rsidRDefault="00F52770" w:rsidP="00AF6CE3">
            <w:pPr>
              <w:pStyle w:val="ContactInfo"/>
              <w:ind w:right="-1710"/>
              <w:rPr>
                <w:lang w:val="fr-FR"/>
              </w:rPr>
            </w:pPr>
            <w:r w:rsidRPr="00B2416F">
              <w:rPr>
                <w:lang w:val="fr-FR"/>
              </w:rPr>
              <w:t>AGENDA</w:t>
            </w:r>
          </w:p>
          <w:p w14:paraId="587C2392" w14:textId="77777777" w:rsidR="00AF6CE3" w:rsidRPr="00B2416F" w:rsidRDefault="00AF6CE3" w:rsidP="00AF6CE3">
            <w:pPr>
              <w:pStyle w:val="ContactInfo"/>
              <w:ind w:right="-1710"/>
              <w:rPr>
                <w:lang w:val="fr-FR"/>
              </w:rPr>
            </w:pPr>
            <w:r w:rsidRPr="00B2416F">
              <w:rPr>
                <w:lang w:val="fr-FR"/>
              </w:rPr>
              <w:t xml:space="preserve">Rosa Parks Transportation Center </w:t>
            </w:r>
          </w:p>
          <w:p w14:paraId="2D6D7C38" w14:textId="77777777" w:rsidR="00AF6CE3" w:rsidRPr="00B2416F" w:rsidRDefault="00AF6CE3" w:rsidP="00AF6CE3">
            <w:pPr>
              <w:pStyle w:val="ContactInfo"/>
              <w:ind w:right="-1710"/>
              <w:rPr>
                <w:lang w:val="fr-FR"/>
              </w:rPr>
            </w:pPr>
            <w:r w:rsidRPr="00B2416F">
              <w:rPr>
                <w:lang w:val="fr-FR"/>
              </w:rPr>
              <w:t>101 Jefferson, Lafayette, La. 70501</w:t>
            </w:r>
          </w:p>
        </w:tc>
        <w:tc>
          <w:tcPr>
            <w:tcW w:w="3600" w:type="dxa"/>
            <w:vAlign w:val="bottom"/>
          </w:tcPr>
          <w:p w14:paraId="5C434490" w14:textId="77777777" w:rsidR="00AF6CE3" w:rsidRPr="00B2416F" w:rsidRDefault="00AF6CE3" w:rsidP="00AF6CE3">
            <w:pPr>
              <w:pStyle w:val="ContactInfo"/>
              <w:ind w:left="1530"/>
              <w:rPr>
                <w:lang w:val="fr-FR"/>
              </w:rPr>
            </w:pPr>
          </w:p>
        </w:tc>
      </w:tr>
      <w:tr w:rsidR="00AF6CE3" w:rsidRPr="0041428F" w14:paraId="5A5DAF65" w14:textId="77777777" w:rsidTr="007E7F36">
        <w:trPr>
          <w:gridAfter w:val="1"/>
          <w:wAfter w:w="2070" w:type="dxa"/>
          <w:trHeight w:val="492"/>
          <w:jc w:val="center"/>
        </w:trPr>
        <w:tc>
          <w:tcPr>
            <w:tcW w:w="5130" w:type="dxa"/>
          </w:tcPr>
          <w:p w14:paraId="69DE78F9" w14:textId="1C146226" w:rsidR="00AF6CE3" w:rsidRDefault="0013371E" w:rsidP="007E7F36">
            <w:pPr>
              <w:pStyle w:val="ContactInfo"/>
            </w:pPr>
            <w:r>
              <w:t>10</w:t>
            </w:r>
            <w:r w:rsidR="005D223E">
              <w:t xml:space="preserve"> am to 1</w:t>
            </w:r>
            <w:r>
              <w:t>1</w:t>
            </w:r>
            <w:r w:rsidR="005D223E">
              <w:t xml:space="preserve"> am,</w:t>
            </w:r>
            <w:r w:rsidR="00F52770">
              <w:t xml:space="preserve"> </w:t>
            </w:r>
            <w:r w:rsidR="0061243D">
              <w:t>April 22</w:t>
            </w:r>
            <w:r w:rsidR="0061243D" w:rsidRPr="0061243D">
              <w:rPr>
                <w:vertAlign w:val="superscript"/>
              </w:rPr>
              <w:t>nd</w:t>
            </w:r>
            <w:r w:rsidR="00D4019F">
              <w:t xml:space="preserve">, </w:t>
            </w:r>
            <w:r w:rsidR="00AF6CE3">
              <w:t xml:space="preserve"> 20</w:t>
            </w:r>
            <w:r w:rsidR="009E6EBE">
              <w:t>2</w:t>
            </w:r>
            <w:r w:rsidR="00D80137">
              <w:t>6</w:t>
            </w:r>
          </w:p>
        </w:tc>
        <w:tc>
          <w:tcPr>
            <w:tcW w:w="3600" w:type="dxa"/>
            <w:vAlign w:val="bottom"/>
          </w:tcPr>
          <w:p w14:paraId="16D3E750" w14:textId="77777777" w:rsidR="00AF6CE3" w:rsidRDefault="00AF6CE3" w:rsidP="00A66B18">
            <w:pPr>
              <w:pStyle w:val="ContactInfo"/>
            </w:pPr>
          </w:p>
        </w:tc>
      </w:tr>
    </w:tbl>
    <w:sdt>
      <w:sdtPr>
        <w:id w:val="921066030"/>
        <w:placeholder>
          <w:docPart w:val="3BC96963FD454089AD495FE1E7F247EC"/>
        </w:placeholder>
        <w:temporary/>
        <w:showingPlcHdr/>
        <w15:appearance w15:val="hidden"/>
      </w:sdtPr>
      <w:sdtEndPr/>
      <w:sdtContent>
        <w:p w14:paraId="571E8C88" w14:textId="77777777" w:rsidR="007E7F36" w:rsidRDefault="007E7F36" w:rsidP="00F52770">
          <w:pPr>
            <w:pStyle w:val="Heading1"/>
            <w:ind w:left="630"/>
          </w:pPr>
          <w:r w:rsidRPr="007E7F36">
            <w:t>Agenda Items</w:t>
          </w:r>
        </w:p>
      </w:sdtContent>
    </w:sdt>
    <w:tbl>
      <w:tblPr>
        <w:tblW w:w="5236" w:type="pct"/>
        <w:jc w:val="center"/>
        <w:tblLayout w:type="fixed"/>
        <w:tblCellMar>
          <w:left w:w="0" w:type="dxa"/>
          <w:right w:w="0" w:type="dxa"/>
        </w:tblCellMar>
        <w:tblLook w:val="0600" w:firstRow="0" w:lastRow="0" w:firstColumn="0" w:lastColumn="0" w:noHBand="1" w:noVBand="1"/>
      </w:tblPr>
      <w:tblGrid>
        <w:gridCol w:w="455"/>
        <w:gridCol w:w="176"/>
        <w:gridCol w:w="2159"/>
        <w:gridCol w:w="6570"/>
        <w:gridCol w:w="1910"/>
        <w:gridCol w:w="40"/>
      </w:tblGrid>
      <w:tr w:rsidR="00F6684F" w14:paraId="3C8441A7" w14:textId="77777777" w:rsidTr="00263671">
        <w:trPr>
          <w:gridAfter w:val="1"/>
          <w:wAfter w:w="40" w:type="dxa"/>
          <w:trHeight w:val="1366"/>
          <w:jc w:val="center"/>
        </w:trPr>
        <w:tc>
          <w:tcPr>
            <w:tcW w:w="631" w:type="dxa"/>
            <w:gridSpan w:val="2"/>
          </w:tcPr>
          <w:p w14:paraId="4A022B40" w14:textId="77777777" w:rsidR="00F6684F" w:rsidRDefault="00F6684F" w:rsidP="007E7F36">
            <w:pPr>
              <w:ind w:left="0"/>
            </w:pPr>
            <w:bookmarkStart w:id="0" w:name="_Hlk523123372"/>
          </w:p>
        </w:tc>
        <w:tc>
          <w:tcPr>
            <w:tcW w:w="8729" w:type="dxa"/>
            <w:gridSpan w:val="2"/>
          </w:tcPr>
          <w:p w14:paraId="50421B07" w14:textId="77777777" w:rsidR="009F687E" w:rsidRDefault="009F687E" w:rsidP="00E21240">
            <w:pPr>
              <w:pStyle w:val="ItemDescription"/>
              <w:rPr>
                <w:b/>
              </w:rPr>
            </w:pPr>
          </w:p>
          <w:p w14:paraId="48A6FDD2" w14:textId="76A3CD16" w:rsidR="009015CD" w:rsidRDefault="00F6684F" w:rsidP="00E21240">
            <w:pPr>
              <w:pStyle w:val="ItemDescription"/>
              <w:rPr>
                <w:b/>
              </w:rPr>
            </w:pPr>
            <w:r w:rsidRPr="00F6684F">
              <w:rPr>
                <w:b/>
              </w:rPr>
              <w:t xml:space="preserve">Welcome and </w:t>
            </w:r>
            <w:r w:rsidR="00D9044D" w:rsidRPr="00F6684F">
              <w:rPr>
                <w:b/>
              </w:rPr>
              <w:t>Introductions</w:t>
            </w:r>
          </w:p>
          <w:p w14:paraId="1313C126" w14:textId="563D8ECE" w:rsidR="00D80137" w:rsidRPr="00F6684F" w:rsidRDefault="00D80137" w:rsidP="00E21240">
            <w:pPr>
              <w:pStyle w:val="ItemDescription"/>
              <w:rPr>
                <w:b/>
              </w:rPr>
            </w:pPr>
          </w:p>
        </w:tc>
        <w:tc>
          <w:tcPr>
            <w:tcW w:w="1910" w:type="dxa"/>
          </w:tcPr>
          <w:p w14:paraId="77E58DF7" w14:textId="77777777" w:rsidR="00F6684F" w:rsidRDefault="00F6684F" w:rsidP="00E21240">
            <w:pPr>
              <w:pStyle w:val="Location"/>
            </w:pPr>
          </w:p>
        </w:tc>
      </w:tr>
      <w:tr w:rsidR="00E21240" w14:paraId="7D51FB20" w14:textId="77777777" w:rsidTr="00263671">
        <w:trPr>
          <w:gridAfter w:val="1"/>
          <w:wAfter w:w="40" w:type="dxa"/>
          <w:trHeight w:val="1636"/>
          <w:jc w:val="center"/>
        </w:trPr>
        <w:tc>
          <w:tcPr>
            <w:tcW w:w="631" w:type="dxa"/>
            <w:gridSpan w:val="2"/>
          </w:tcPr>
          <w:p w14:paraId="0593574B" w14:textId="77777777" w:rsidR="00E21240" w:rsidRDefault="00E21240" w:rsidP="00E21240">
            <w:pPr>
              <w:ind w:left="0"/>
            </w:pPr>
            <w:bookmarkStart w:id="1" w:name="_Hlk122332562"/>
            <w:bookmarkEnd w:id="0"/>
          </w:p>
          <w:p w14:paraId="11BE25DF" w14:textId="77777777" w:rsidR="00D80137" w:rsidRDefault="00D80137" w:rsidP="00E21240">
            <w:pPr>
              <w:ind w:left="0"/>
            </w:pPr>
          </w:p>
          <w:p w14:paraId="4AFECEAD" w14:textId="77777777" w:rsidR="00D80137" w:rsidRDefault="00D80137" w:rsidP="00E21240">
            <w:pPr>
              <w:ind w:left="0"/>
            </w:pPr>
          </w:p>
          <w:p w14:paraId="38D78680" w14:textId="77777777" w:rsidR="00461A3D" w:rsidRDefault="00461A3D" w:rsidP="00E21240">
            <w:pPr>
              <w:ind w:left="0"/>
            </w:pPr>
          </w:p>
        </w:tc>
        <w:tc>
          <w:tcPr>
            <w:tcW w:w="2159" w:type="dxa"/>
          </w:tcPr>
          <w:p w14:paraId="41B94000" w14:textId="4D9EEA55" w:rsidR="00D80137" w:rsidRDefault="00D80137" w:rsidP="00F52770">
            <w:pPr>
              <w:pStyle w:val="MeetingTimes"/>
              <w:spacing w:before="0"/>
            </w:pPr>
          </w:p>
          <w:p w14:paraId="76BB3386" w14:textId="77777777" w:rsidR="00D80137" w:rsidRDefault="00D80137" w:rsidP="00F52770">
            <w:pPr>
              <w:pStyle w:val="MeetingTimes"/>
              <w:spacing w:before="0"/>
            </w:pPr>
          </w:p>
          <w:p w14:paraId="56960AF8" w14:textId="3B150DCA" w:rsidR="007C0876" w:rsidRDefault="009A59C0" w:rsidP="00F52770">
            <w:pPr>
              <w:pStyle w:val="MeetingTimes"/>
              <w:spacing w:before="0"/>
            </w:pPr>
            <w:r w:rsidRPr="009A59C0">
              <w:t>Review of Action Summary</w:t>
            </w:r>
          </w:p>
          <w:p w14:paraId="4BBF206B" w14:textId="77777777" w:rsidR="00B5564C" w:rsidRDefault="00B5564C" w:rsidP="00F52770">
            <w:pPr>
              <w:pStyle w:val="MeetingTimes"/>
              <w:spacing w:before="0"/>
            </w:pPr>
          </w:p>
          <w:p w14:paraId="17D72E80" w14:textId="77777777" w:rsidR="009A59C0" w:rsidRDefault="009A59C0" w:rsidP="009A59C0">
            <w:pPr>
              <w:pStyle w:val="MeetingTimes"/>
              <w:spacing w:before="0"/>
            </w:pPr>
          </w:p>
          <w:p w14:paraId="12304304" w14:textId="77777777" w:rsidR="0061243D" w:rsidRDefault="0061243D" w:rsidP="009A59C0">
            <w:pPr>
              <w:pStyle w:val="MeetingTimes"/>
              <w:spacing w:before="0"/>
            </w:pPr>
          </w:p>
          <w:p w14:paraId="2F66BA4E" w14:textId="18EE1997" w:rsidR="009A59C0" w:rsidRDefault="009A59C0" w:rsidP="009A59C0">
            <w:pPr>
              <w:pStyle w:val="MeetingTimes"/>
              <w:spacing w:before="0"/>
            </w:pPr>
            <w:r>
              <w:t xml:space="preserve">TIP Amendment </w:t>
            </w:r>
          </w:p>
          <w:p w14:paraId="51061403" w14:textId="3878EA5B" w:rsidR="00B5564C" w:rsidRDefault="009A59C0" w:rsidP="009A59C0">
            <w:pPr>
              <w:pStyle w:val="MeetingTimes"/>
              <w:spacing w:before="0"/>
            </w:pPr>
            <w:r>
              <w:t>No. 1</w:t>
            </w:r>
            <w:r w:rsidR="0061243D">
              <w:t>4</w:t>
            </w:r>
          </w:p>
          <w:p w14:paraId="2CD42CAE" w14:textId="77777777" w:rsidR="00B5564C" w:rsidRDefault="00B5564C" w:rsidP="00F52770">
            <w:pPr>
              <w:pStyle w:val="MeetingTimes"/>
              <w:spacing w:before="0"/>
            </w:pPr>
          </w:p>
          <w:p w14:paraId="6AE6A7B2" w14:textId="77777777" w:rsidR="00461A3D" w:rsidRDefault="00461A3D" w:rsidP="00F52770">
            <w:pPr>
              <w:pStyle w:val="MeetingTimes"/>
              <w:spacing w:before="0"/>
            </w:pPr>
          </w:p>
          <w:p w14:paraId="2A30F40E" w14:textId="77777777" w:rsidR="00461A3D" w:rsidRDefault="00461A3D" w:rsidP="00F52770">
            <w:pPr>
              <w:pStyle w:val="MeetingTimes"/>
              <w:spacing w:before="0"/>
            </w:pPr>
          </w:p>
          <w:p w14:paraId="106270C7" w14:textId="77777777" w:rsidR="0091210E" w:rsidRDefault="0091210E" w:rsidP="00F52770">
            <w:pPr>
              <w:pStyle w:val="MeetingTimes"/>
              <w:spacing w:before="0"/>
            </w:pPr>
          </w:p>
          <w:p w14:paraId="08089F50" w14:textId="2D40D21A" w:rsidR="007F29E9" w:rsidRDefault="0061243D" w:rsidP="00F52770">
            <w:pPr>
              <w:pStyle w:val="MeetingTimes"/>
              <w:spacing w:before="0"/>
            </w:pPr>
            <w:r>
              <w:t>Project Selection</w:t>
            </w:r>
          </w:p>
          <w:p w14:paraId="6DAEB4D2" w14:textId="3925E098" w:rsidR="00CA2D03" w:rsidRDefault="00CA2D03" w:rsidP="00F52770">
            <w:pPr>
              <w:pStyle w:val="MeetingTimes"/>
              <w:spacing w:before="0"/>
            </w:pPr>
          </w:p>
        </w:tc>
        <w:tc>
          <w:tcPr>
            <w:tcW w:w="6570" w:type="dxa"/>
          </w:tcPr>
          <w:p w14:paraId="044448AA" w14:textId="77777777" w:rsidR="00461A3D" w:rsidRDefault="00461A3D" w:rsidP="00E21240">
            <w:pPr>
              <w:pStyle w:val="ItemDescription"/>
              <w:rPr>
                <w:rFonts w:ascii="Franklin Gothic Book" w:hAnsi="Franklin Gothic Book" w:cs="FranklinGothic-Book"/>
              </w:rPr>
            </w:pPr>
          </w:p>
          <w:p w14:paraId="5450BE93" w14:textId="6BCC29B2" w:rsidR="00D4019F" w:rsidRDefault="009A59C0" w:rsidP="00E21240">
            <w:pPr>
              <w:pStyle w:val="ItemDescription"/>
              <w:rPr>
                <w:rFonts w:ascii="Franklin Gothic Book" w:hAnsi="Franklin Gothic Book" w:cs="FranklinGothic-Book"/>
              </w:rPr>
            </w:pPr>
            <w:r w:rsidRPr="009A59C0">
              <w:rPr>
                <w:rFonts w:ascii="Franklin Gothic Book" w:hAnsi="Franklin Gothic Book" w:cs="FranklinGothic-Book"/>
              </w:rPr>
              <w:t xml:space="preserve">The Committee will review the Action Summary of the </w:t>
            </w:r>
            <w:r w:rsidR="0061243D">
              <w:rPr>
                <w:rFonts w:ascii="Franklin Gothic Book" w:hAnsi="Franklin Gothic Book" w:cs="FranklinGothic-Book"/>
              </w:rPr>
              <w:t>February 11</w:t>
            </w:r>
            <w:r w:rsidR="0061243D" w:rsidRPr="0061243D">
              <w:rPr>
                <w:rFonts w:ascii="Franklin Gothic Book" w:hAnsi="Franklin Gothic Book" w:cs="FranklinGothic-Book"/>
                <w:vertAlign w:val="superscript"/>
              </w:rPr>
              <w:t>th</w:t>
            </w:r>
            <w:r>
              <w:rPr>
                <w:rFonts w:ascii="Franklin Gothic Book" w:hAnsi="Franklin Gothic Book" w:cs="FranklinGothic-Book"/>
              </w:rPr>
              <w:t xml:space="preserve">, </w:t>
            </w:r>
            <w:proofErr w:type="gramStart"/>
            <w:r>
              <w:rPr>
                <w:rFonts w:ascii="Franklin Gothic Book" w:hAnsi="Franklin Gothic Book" w:cs="FranklinGothic-Book"/>
              </w:rPr>
              <w:t>202</w:t>
            </w:r>
            <w:r w:rsidR="00D80137">
              <w:rPr>
                <w:rFonts w:ascii="Franklin Gothic Book" w:hAnsi="Franklin Gothic Book" w:cs="FranklinGothic-Book"/>
              </w:rPr>
              <w:t>6</w:t>
            </w:r>
            <w:proofErr w:type="gramEnd"/>
            <w:r w:rsidRPr="009A59C0">
              <w:rPr>
                <w:rFonts w:ascii="Franklin Gothic Book" w:hAnsi="Franklin Gothic Book" w:cs="FranklinGothic-Book"/>
              </w:rPr>
              <w:t xml:space="preserve"> meeting.  The Committee will consider a motion to approve or amend the Action Summary.</w:t>
            </w:r>
            <w:r w:rsidR="00EA08F1" w:rsidRPr="00EA08F1">
              <w:rPr>
                <w:rFonts w:ascii="Franklin Gothic Book" w:hAnsi="Franklin Gothic Book" w:cs="FranklinGothic-Book"/>
              </w:rPr>
              <w:t xml:space="preserve">  </w:t>
            </w:r>
          </w:p>
          <w:p w14:paraId="7864E44D" w14:textId="77777777" w:rsidR="00D4019F" w:rsidRDefault="00D4019F" w:rsidP="00E21240">
            <w:pPr>
              <w:pStyle w:val="ItemDescription"/>
              <w:rPr>
                <w:rFonts w:ascii="Franklin Gothic Book" w:hAnsi="Franklin Gothic Book" w:cs="FranklinGothic-Book"/>
              </w:rPr>
            </w:pPr>
          </w:p>
          <w:p w14:paraId="7B735F09" w14:textId="41BF5B40" w:rsidR="007F29E9" w:rsidRDefault="009A59C0" w:rsidP="00E21240">
            <w:pPr>
              <w:pStyle w:val="ItemDescription"/>
              <w:rPr>
                <w:rFonts w:ascii="Franklin Gothic Book" w:hAnsi="Franklin Gothic Book" w:cs="FranklinGothic-Book"/>
              </w:rPr>
            </w:pPr>
            <w:r w:rsidRPr="009A59C0">
              <w:rPr>
                <w:rFonts w:ascii="Franklin Gothic Book" w:hAnsi="Franklin Gothic Book" w:cs="FranklinGothic-Book"/>
              </w:rPr>
              <w:t>Staff will present Amendment No. 1</w:t>
            </w:r>
            <w:r w:rsidR="0061243D">
              <w:rPr>
                <w:rFonts w:ascii="Franklin Gothic Book" w:hAnsi="Franklin Gothic Book" w:cs="FranklinGothic-Book"/>
              </w:rPr>
              <w:t>4</w:t>
            </w:r>
            <w:r w:rsidRPr="009A59C0">
              <w:rPr>
                <w:rFonts w:ascii="Franklin Gothic Book" w:hAnsi="Franklin Gothic Book" w:cs="FranklinGothic-Book"/>
              </w:rPr>
              <w:t xml:space="preserve"> to the 2023-2026 MPO Transportation Improvement Program (TIP). The Transportation Technical Committee will consider a motion to approve TIP Amendment No. 1</w:t>
            </w:r>
            <w:r w:rsidR="0061243D">
              <w:rPr>
                <w:rFonts w:ascii="Franklin Gothic Book" w:hAnsi="Franklin Gothic Book" w:cs="FranklinGothic-Book"/>
              </w:rPr>
              <w:t>4</w:t>
            </w:r>
            <w:r w:rsidRPr="009A59C0">
              <w:rPr>
                <w:rFonts w:ascii="Franklin Gothic Book" w:hAnsi="Franklin Gothic Book" w:cs="FranklinGothic-Book"/>
              </w:rPr>
              <w:t>.</w:t>
            </w:r>
            <w:r w:rsidR="007F29E9" w:rsidRPr="007F29E9">
              <w:rPr>
                <w:rFonts w:ascii="Franklin Gothic Book" w:hAnsi="Franklin Gothic Book" w:cs="FranklinGothic-Book"/>
              </w:rPr>
              <w:tab/>
            </w:r>
          </w:p>
          <w:p w14:paraId="7E5AC116" w14:textId="77777777" w:rsidR="0091210E" w:rsidRDefault="0091210E" w:rsidP="00E21240">
            <w:pPr>
              <w:pStyle w:val="ItemDescription"/>
              <w:rPr>
                <w:rFonts w:ascii="Franklin Gothic Book" w:hAnsi="Franklin Gothic Book" w:cs="FranklinGothic-Book"/>
              </w:rPr>
            </w:pPr>
          </w:p>
          <w:p w14:paraId="625BD778" w14:textId="1B5E1783" w:rsidR="00E21240" w:rsidRPr="00E148CF" w:rsidRDefault="00D80137" w:rsidP="00E21240">
            <w:pPr>
              <w:pStyle w:val="ItemDescription"/>
              <w:rPr>
                <w:rFonts w:ascii="Franklin Gothic Book" w:hAnsi="Franklin Gothic Book" w:cs="FranklinGothic-Book"/>
              </w:rPr>
            </w:pPr>
            <w:r w:rsidRPr="00D80137">
              <w:rPr>
                <w:rFonts w:ascii="Franklin Gothic Book" w:hAnsi="Franklin Gothic Book" w:cs="FranklinGothic-Book"/>
              </w:rPr>
              <w:t xml:space="preserve">Staff will present </w:t>
            </w:r>
            <w:r w:rsidR="0061243D">
              <w:rPr>
                <w:rFonts w:ascii="Franklin Gothic Book" w:hAnsi="Franklin Gothic Book" w:cs="FranklinGothic-Book"/>
              </w:rPr>
              <w:t xml:space="preserve">a slate of projects for funding under the MPO’s project call. </w:t>
            </w:r>
            <w:r w:rsidR="009A59C0" w:rsidRPr="009A59C0">
              <w:rPr>
                <w:rFonts w:ascii="Franklin Gothic Book" w:hAnsi="Franklin Gothic Book" w:cs="FranklinGothic-Book"/>
              </w:rPr>
              <w:t>The Transportation Technical Committee will consider a motion to</w:t>
            </w:r>
            <w:r w:rsidR="0061243D">
              <w:rPr>
                <w:rFonts w:ascii="Franklin Gothic Book" w:hAnsi="Franklin Gothic Book" w:cs="FranklinGothic-Book"/>
              </w:rPr>
              <w:t xml:space="preserve"> recommend the slate of projects to the TPC</w:t>
            </w:r>
            <w:r w:rsidR="009A59C0" w:rsidRPr="009A59C0">
              <w:rPr>
                <w:rFonts w:ascii="Franklin Gothic Book" w:hAnsi="Franklin Gothic Book" w:cs="FranklinGothic-Book"/>
              </w:rPr>
              <w:t xml:space="preserve">. </w:t>
            </w:r>
            <w:r w:rsidR="00EA342F" w:rsidRPr="00E144C5">
              <w:rPr>
                <w:rFonts w:ascii="Franklin Gothic Book" w:hAnsi="Franklin Gothic Book" w:cs="FranklinGothic-Book"/>
              </w:rPr>
              <w:t xml:space="preserve">                                                                                                    </w:t>
            </w:r>
          </w:p>
        </w:tc>
        <w:tc>
          <w:tcPr>
            <w:tcW w:w="1910" w:type="dxa"/>
          </w:tcPr>
          <w:p w14:paraId="392F092C" w14:textId="77777777" w:rsidR="00D80137" w:rsidRDefault="00D80137" w:rsidP="00F52770">
            <w:pPr>
              <w:pStyle w:val="Location"/>
              <w:ind w:left="630" w:hanging="630"/>
              <w:rPr>
                <w:i/>
              </w:rPr>
            </w:pPr>
          </w:p>
          <w:p w14:paraId="12BC3BDD" w14:textId="11BDCB5A" w:rsidR="00CA2D03" w:rsidRDefault="00F52770" w:rsidP="00F52770">
            <w:pPr>
              <w:pStyle w:val="Location"/>
              <w:ind w:left="630" w:hanging="630"/>
              <w:rPr>
                <w:i/>
              </w:rPr>
            </w:pPr>
            <w:r w:rsidRPr="00F6684F">
              <w:rPr>
                <w:i/>
              </w:rPr>
              <w:t>Action Requested</w:t>
            </w:r>
          </w:p>
          <w:p w14:paraId="7DEE5F50" w14:textId="77777777" w:rsidR="00CA2D03" w:rsidRDefault="00CA2D03" w:rsidP="00F52770">
            <w:pPr>
              <w:pStyle w:val="Location"/>
              <w:ind w:left="630" w:hanging="630"/>
              <w:rPr>
                <w:i/>
              </w:rPr>
            </w:pPr>
          </w:p>
          <w:p w14:paraId="66A57B35" w14:textId="77777777" w:rsidR="00CA2D03" w:rsidRDefault="00CA2D03" w:rsidP="00F52770">
            <w:pPr>
              <w:pStyle w:val="Location"/>
              <w:ind w:left="630" w:hanging="630"/>
              <w:rPr>
                <w:i/>
              </w:rPr>
            </w:pPr>
          </w:p>
          <w:p w14:paraId="3EDFB75D" w14:textId="77777777" w:rsidR="0091210E" w:rsidRDefault="0091210E" w:rsidP="00F52770">
            <w:pPr>
              <w:pStyle w:val="Location"/>
              <w:ind w:left="630" w:hanging="630"/>
              <w:rPr>
                <w:i/>
              </w:rPr>
            </w:pPr>
          </w:p>
          <w:p w14:paraId="4E130EE3" w14:textId="6CDEEAB9" w:rsidR="00B5564C" w:rsidRDefault="00665881" w:rsidP="00F52770">
            <w:pPr>
              <w:pStyle w:val="Location"/>
              <w:ind w:left="630" w:hanging="630"/>
              <w:rPr>
                <w:i/>
              </w:rPr>
            </w:pPr>
            <w:r w:rsidRPr="00665881">
              <w:rPr>
                <w:i/>
              </w:rPr>
              <w:t>Action Requested</w:t>
            </w:r>
          </w:p>
          <w:p w14:paraId="09FB1634" w14:textId="77777777" w:rsidR="00665881" w:rsidRDefault="00665881" w:rsidP="00F52770">
            <w:pPr>
              <w:pStyle w:val="Location"/>
              <w:ind w:left="630" w:hanging="630"/>
              <w:rPr>
                <w:i/>
              </w:rPr>
            </w:pPr>
          </w:p>
          <w:p w14:paraId="1CFBE44E" w14:textId="77777777" w:rsidR="00665881" w:rsidRDefault="00665881" w:rsidP="00F52770">
            <w:pPr>
              <w:pStyle w:val="Location"/>
              <w:ind w:left="630" w:hanging="630"/>
              <w:rPr>
                <w:i/>
              </w:rPr>
            </w:pPr>
          </w:p>
          <w:p w14:paraId="6763BD44" w14:textId="77777777" w:rsidR="00665881" w:rsidRDefault="00665881" w:rsidP="00F52770">
            <w:pPr>
              <w:pStyle w:val="Location"/>
              <w:ind w:left="630" w:hanging="630"/>
              <w:rPr>
                <w:i/>
              </w:rPr>
            </w:pPr>
          </w:p>
          <w:p w14:paraId="72CC3BA9" w14:textId="1F1B4B7A" w:rsidR="00E21240" w:rsidRDefault="00CA2D03" w:rsidP="00F52770">
            <w:pPr>
              <w:pStyle w:val="Location"/>
              <w:ind w:left="630" w:hanging="630"/>
              <w:rPr>
                <w:i/>
              </w:rPr>
            </w:pPr>
            <w:r w:rsidRPr="00CA2D03">
              <w:rPr>
                <w:i/>
              </w:rPr>
              <w:t>Action Requested</w:t>
            </w:r>
          </w:p>
          <w:p w14:paraId="1431DD07" w14:textId="77777777" w:rsidR="00CA2D03" w:rsidRDefault="00CA2D03" w:rsidP="00F52770">
            <w:pPr>
              <w:pStyle w:val="Location"/>
              <w:ind w:left="630" w:hanging="630"/>
              <w:rPr>
                <w:i/>
              </w:rPr>
            </w:pPr>
          </w:p>
          <w:p w14:paraId="06D08285" w14:textId="77777777" w:rsidR="00CA2D03" w:rsidRDefault="00CA2D03" w:rsidP="00F52770">
            <w:pPr>
              <w:pStyle w:val="Location"/>
              <w:ind w:left="630" w:hanging="630"/>
              <w:rPr>
                <w:i/>
              </w:rPr>
            </w:pPr>
          </w:p>
          <w:p w14:paraId="7866081B" w14:textId="41035D7A" w:rsidR="00CA2D03" w:rsidRPr="00F6684F" w:rsidRDefault="00CA2D03" w:rsidP="00FA0A19">
            <w:pPr>
              <w:pStyle w:val="Location"/>
              <w:rPr>
                <w:i/>
              </w:rPr>
            </w:pPr>
          </w:p>
        </w:tc>
      </w:tr>
      <w:tr w:rsidR="00341E29" w:rsidRPr="006D0DAB" w14:paraId="5300D8FE" w14:textId="77777777" w:rsidTr="00263671">
        <w:tblPrEx>
          <w:jc w:val="left"/>
        </w:tblPrEx>
        <w:trPr>
          <w:gridBefore w:val="1"/>
          <w:wBefore w:w="455" w:type="dxa"/>
          <w:trHeight w:val="1869"/>
        </w:trPr>
        <w:tc>
          <w:tcPr>
            <w:tcW w:w="2335" w:type="dxa"/>
            <w:gridSpan w:val="2"/>
          </w:tcPr>
          <w:p w14:paraId="786E5AF4" w14:textId="3FFB72CB" w:rsidR="00213070" w:rsidRDefault="0061243D" w:rsidP="00341E29">
            <w:pPr>
              <w:spacing w:before="120" w:after="0"/>
              <w:ind w:left="0" w:right="360"/>
              <w:rPr>
                <w:b/>
                <w:bCs/>
              </w:rPr>
            </w:pPr>
            <w:bookmarkStart w:id="2" w:name="_Hlk85605589"/>
            <w:bookmarkEnd w:id="1"/>
            <w:r>
              <w:rPr>
                <w:b/>
                <w:bCs/>
              </w:rPr>
              <w:t>Housing Coordination Plan</w:t>
            </w:r>
          </w:p>
          <w:p w14:paraId="02F5FD9E" w14:textId="77777777" w:rsidR="00213070" w:rsidRDefault="00213070" w:rsidP="00341E29">
            <w:pPr>
              <w:spacing w:before="120" w:after="0"/>
              <w:ind w:left="0" w:right="360"/>
              <w:rPr>
                <w:b/>
                <w:bCs/>
              </w:rPr>
            </w:pPr>
          </w:p>
          <w:p w14:paraId="7AB4FCEC" w14:textId="77777777" w:rsidR="009A59C0" w:rsidRDefault="009A59C0" w:rsidP="00341E29">
            <w:pPr>
              <w:spacing w:before="120" w:after="0"/>
              <w:ind w:left="0" w:right="360"/>
              <w:rPr>
                <w:b/>
                <w:bCs/>
                <w:szCs w:val="24"/>
              </w:rPr>
            </w:pPr>
          </w:p>
          <w:p w14:paraId="7858B1BF" w14:textId="02105BDA" w:rsidR="00213070" w:rsidRPr="00341E29" w:rsidRDefault="00213070" w:rsidP="00341E29">
            <w:pPr>
              <w:spacing w:before="120" w:after="0"/>
              <w:ind w:left="0" w:right="360"/>
              <w:rPr>
                <w:b/>
                <w:bCs/>
                <w:szCs w:val="24"/>
              </w:rPr>
            </w:pPr>
          </w:p>
        </w:tc>
        <w:tc>
          <w:tcPr>
            <w:tcW w:w="6570" w:type="dxa"/>
          </w:tcPr>
          <w:p w14:paraId="23715F00" w14:textId="6C126679" w:rsidR="00341E29" w:rsidRDefault="0061243D" w:rsidP="00341E29">
            <w:pPr>
              <w:spacing w:after="120"/>
              <w:ind w:left="0" w:right="360"/>
            </w:pPr>
            <w:r>
              <w:t>The MPO developed a Housing Coordination Plan for the MPO area</w:t>
            </w:r>
            <w:r w:rsidR="00D80137" w:rsidRPr="00D80137">
              <w:t>.</w:t>
            </w:r>
            <w:r>
              <w:t xml:space="preserve"> This plan is a resource for coordinating housing and transportation initiatives in the region.</w:t>
            </w:r>
            <w:r w:rsidR="00D80137" w:rsidRPr="00D80137">
              <w:t xml:space="preserve">  </w:t>
            </w:r>
            <w:r w:rsidRPr="0061243D">
              <w:t>The Transportation Technical Committee will consider a motion to</w:t>
            </w:r>
            <w:r>
              <w:t xml:space="preserve"> approve the plan.  </w:t>
            </w:r>
          </w:p>
          <w:p w14:paraId="44FD072D" w14:textId="77777777" w:rsidR="00BF265E" w:rsidRDefault="00BF265E" w:rsidP="00341E29">
            <w:pPr>
              <w:spacing w:after="120"/>
              <w:ind w:left="0" w:right="360"/>
              <w:rPr>
                <w:szCs w:val="24"/>
              </w:rPr>
            </w:pPr>
          </w:p>
          <w:p w14:paraId="7DA7D79B" w14:textId="48A07457" w:rsidR="00BF265E" w:rsidRPr="006D0DAB" w:rsidRDefault="00BF265E" w:rsidP="00341E29">
            <w:pPr>
              <w:spacing w:after="120"/>
              <w:ind w:left="0" w:right="360"/>
              <w:rPr>
                <w:szCs w:val="24"/>
              </w:rPr>
            </w:pPr>
          </w:p>
        </w:tc>
        <w:tc>
          <w:tcPr>
            <w:tcW w:w="1950" w:type="dxa"/>
            <w:gridSpan w:val="2"/>
          </w:tcPr>
          <w:p w14:paraId="364CBEC2" w14:textId="0C21A67C" w:rsidR="005D366D" w:rsidRDefault="0061243D" w:rsidP="00341E29">
            <w:pPr>
              <w:spacing w:after="120"/>
              <w:ind w:left="0" w:right="0"/>
              <w:rPr>
                <w:i/>
                <w:iCs/>
              </w:rPr>
            </w:pPr>
            <w:r>
              <w:rPr>
                <w:i/>
                <w:iCs/>
              </w:rPr>
              <w:t>Action Requested</w:t>
            </w:r>
          </w:p>
          <w:p w14:paraId="3B36E963" w14:textId="77777777" w:rsidR="005D366D" w:rsidRDefault="005D366D" w:rsidP="00341E29">
            <w:pPr>
              <w:spacing w:after="120"/>
              <w:ind w:left="0" w:right="0"/>
              <w:rPr>
                <w:i/>
                <w:iCs/>
              </w:rPr>
            </w:pPr>
          </w:p>
          <w:p w14:paraId="6FFFCCE0" w14:textId="77777777" w:rsidR="005D366D" w:rsidRDefault="005D366D" w:rsidP="00341E29">
            <w:pPr>
              <w:spacing w:after="120"/>
              <w:ind w:left="0" w:right="0"/>
              <w:rPr>
                <w:i/>
                <w:iCs/>
              </w:rPr>
            </w:pPr>
          </w:p>
          <w:p w14:paraId="2B0752D1" w14:textId="4E9C05A6" w:rsidR="005D366D" w:rsidRPr="00763867" w:rsidRDefault="005D366D" w:rsidP="00341E29">
            <w:pPr>
              <w:spacing w:after="120"/>
              <w:ind w:left="0" w:right="0"/>
              <w:rPr>
                <w:i/>
                <w:iCs/>
              </w:rPr>
            </w:pPr>
          </w:p>
        </w:tc>
      </w:tr>
      <w:bookmarkEnd w:id="2"/>
    </w:tbl>
    <w:p w14:paraId="129C0606" w14:textId="77777777" w:rsidR="009F687E" w:rsidRDefault="009F687E" w:rsidP="00E21240">
      <w:pPr>
        <w:pStyle w:val="Heading2"/>
      </w:pPr>
    </w:p>
    <w:p w14:paraId="069FBCB8" w14:textId="77777777" w:rsidR="009F687E" w:rsidRDefault="009F687E" w:rsidP="00E21240">
      <w:pPr>
        <w:pStyle w:val="Heading2"/>
      </w:pPr>
    </w:p>
    <w:p w14:paraId="113FB06F" w14:textId="23A79B94" w:rsidR="00E268B3" w:rsidRDefault="00E268B3" w:rsidP="00E268B3">
      <w:pPr>
        <w:ind w:left="0"/>
        <w:rPr>
          <w:rFonts w:asciiTheme="majorHAnsi" w:eastAsiaTheme="majorEastAsia" w:hAnsiTheme="majorHAnsi" w:cstheme="majorBidi"/>
          <w:color w:val="112F51" w:themeColor="accent1" w:themeShade="BF"/>
          <w:sz w:val="26"/>
          <w:szCs w:val="26"/>
        </w:rPr>
      </w:pPr>
    </w:p>
    <w:p w14:paraId="601FB72B" w14:textId="5713A91B" w:rsidR="005D366D" w:rsidRDefault="005D366D" w:rsidP="009F687E">
      <w:pPr>
        <w:ind w:left="0"/>
        <w:rPr>
          <w:b/>
          <w:bCs/>
        </w:rPr>
      </w:pPr>
    </w:p>
    <w:p w14:paraId="510B8B89" w14:textId="77777777" w:rsidR="006D2677" w:rsidRDefault="006D2677" w:rsidP="009F687E">
      <w:pPr>
        <w:ind w:left="0"/>
        <w:rPr>
          <w:b/>
          <w:bCs/>
        </w:rPr>
      </w:pPr>
    </w:p>
    <w:p w14:paraId="474E12DC" w14:textId="77777777" w:rsidR="006D2677" w:rsidRDefault="006D2677" w:rsidP="009F687E">
      <w:pPr>
        <w:ind w:left="0"/>
        <w:rPr>
          <w:b/>
          <w:bCs/>
        </w:rPr>
      </w:pPr>
    </w:p>
    <w:p w14:paraId="57D23DD6" w14:textId="77777777" w:rsidR="006D2677" w:rsidRDefault="006D2677" w:rsidP="009F687E">
      <w:pPr>
        <w:ind w:left="0"/>
        <w:rPr>
          <w:b/>
          <w:bCs/>
        </w:rPr>
      </w:pPr>
    </w:p>
    <w:tbl>
      <w:tblPr>
        <w:tblW w:w="5236" w:type="pct"/>
        <w:tblLayout w:type="fixed"/>
        <w:tblCellMar>
          <w:left w:w="0" w:type="dxa"/>
          <w:right w:w="0" w:type="dxa"/>
        </w:tblCellMar>
        <w:tblLook w:val="0600" w:firstRow="0" w:lastRow="0" w:firstColumn="0" w:lastColumn="0" w:noHBand="1" w:noVBand="1"/>
      </w:tblPr>
      <w:tblGrid>
        <w:gridCol w:w="2433"/>
        <w:gridCol w:w="6845"/>
        <w:gridCol w:w="2032"/>
      </w:tblGrid>
      <w:tr w:rsidR="00D96C7E" w:rsidRPr="00763867" w14:paraId="3F19836B" w14:textId="77777777" w:rsidTr="00792687">
        <w:trPr>
          <w:trHeight w:val="1869"/>
        </w:trPr>
        <w:tc>
          <w:tcPr>
            <w:tcW w:w="2433" w:type="dxa"/>
          </w:tcPr>
          <w:p w14:paraId="6EB27E86" w14:textId="77777777" w:rsidR="00D96C7E" w:rsidRDefault="00D96C7E" w:rsidP="00792687">
            <w:pPr>
              <w:spacing w:before="120" w:after="0"/>
              <w:ind w:left="0" w:right="360"/>
              <w:rPr>
                <w:b/>
                <w:bCs/>
              </w:rPr>
            </w:pPr>
          </w:p>
          <w:p w14:paraId="50ACCCDF" w14:textId="77777777" w:rsidR="00D96C7E" w:rsidRDefault="00D96C7E" w:rsidP="00792687">
            <w:pPr>
              <w:spacing w:before="120" w:after="0"/>
              <w:ind w:left="0" w:right="360"/>
              <w:rPr>
                <w:b/>
                <w:bCs/>
              </w:rPr>
            </w:pPr>
          </w:p>
          <w:p w14:paraId="103C59F6" w14:textId="7F670E49" w:rsidR="00D96C7E" w:rsidRDefault="0061243D" w:rsidP="00792687">
            <w:pPr>
              <w:spacing w:before="120" w:after="0"/>
              <w:ind w:left="0" w:right="360"/>
              <w:rPr>
                <w:b/>
                <w:bCs/>
              </w:rPr>
            </w:pPr>
            <w:r>
              <w:rPr>
                <w:b/>
                <w:bCs/>
              </w:rPr>
              <w:t>Building Permit Data</w:t>
            </w:r>
          </w:p>
          <w:p w14:paraId="7653E8C3" w14:textId="77777777" w:rsidR="00D96C7E" w:rsidRPr="00341E29" w:rsidRDefault="00D96C7E" w:rsidP="00792687">
            <w:pPr>
              <w:spacing w:before="120" w:after="0"/>
              <w:ind w:left="0" w:right="360"/>
              <w:rPr>
                <w:b/>
                <w:bCs/>
                <w:szCs w:val="24"/>
              </w:rPr>
            </w:pPr>
          </w:p>
        </w:tc>
        <w:tc>
          <w:tcPr>
            <w:tcW w:w="6845" w:type="dxa"/>
          </w:tcPr>
          <w:p w14:paraId="0C157C1A" w14:textId="0B224678" w:rsidR="00D96C7E" w:rsidRDefault="00D96C7E" w:rsidP="00792687">
            <w:pPr>
              <w:spacing w:after="120"/>
              <w:ind w:left="0" w:right="360"/>
            </w:pPr>
          </w:p>
          <w:p w14:paraId="2F469D48" w14:textId="77777777" w:rsidR="00D96C7E" w:rsidRDefault="00D96C7E" w:rsidP="00792687">
            <w:pPr>
              <w:spacing w:after="120"/>
              <w:ind w:left="0" w:right="360"/>
            </w:pPr>
          </w:p>
          <w:p w14:paraId="430C9099" w14:textId="4A7DFF72" w:rsidR="00D96C7E" w:rsidRDefault="0061243D" w:rsidP="00792687">
            <w:pPr>
              <w:spacing w:after="120"/>
              <w:ind w:left="0" w:right="360"/>
            </w:pPr>
            <w:r>
              <w:t xml:space="preserve">The MPO is requesting data on building permits from local governments in the region to assist in the development of the new model for the region. </w:t>
            </w:r>
          </w:p>
          <w:p w14:paraId="54141552" w14:textId="77777777" w:rsidR="00D96C7E" w:rsidRPr="006D0DAB" w:rsidRDefault="00D96C7E" w:rsidP="00792687">
            <w:pPr>
              <w:spacing w:after="120"/>
              <w:ind w:left="0" w:right="360"/>
              <w:rPr>
                <w:szCs w:val="24"/>
              </w:rPr>
            </w:pPr>
          </w:p>
        </w:tc>
        <w:tc>
          <w:tcPr>
            <w:tcW w:w="2032" w:type="dxa"/>
          </w:tcPr>
          <w:p w14:paraId="34C617BC" w14:textId="77777777" w:rsidR="00D96C7E" w:rsidRDefault="00D96C7E" w:rsidP="00792687">
            <w:pPr>
              <w:spacing w:after="120"/>
              <w:ind w:left="0" w:right="0"/>
              <w:rPr>
                <w:i/>
                <w:iCs/>
              </w:rPr>
            </w:pPr>
          </w:p>
          <w:p w14:paraId="2E894B09" w14:textId="77777777" w:rsidR="00D96C7E" w:rsidRDefault="00D96C7E" w:rsidP="00792687">
            <w:pPr>
              <w:spacing w:after="120"/>
              <w:ind w:left="0" w:right="0"/>
              <w:rPr>
                <w:i/>
                <w:iCs/>
              </w:rPr>
            </w:pPr>
          </w:p>
          <w:p w14:paraId="64105389" w14:textId="77777777" w:rsidR="00D96C7E" w:rsidRDefault="00D96C7E" w:rsidP="00792687">
            <w:pPr>
              <w:spacing w:after="120"/>
              <w:ind w:left="0" w:right="0"/>
              <w:rPr>
                <w:i/>
                <w:iCs/>
              </w:rPr>
            </w:pPr>
          </w:p>
          <w:p w14:paraId="6161A29B" w14:textId="77777777" w:rsidR="00D96C7E" w:rsidRDefault="00D96C7E" w:rsidP="00792687">
            <w:pPr>
              <w:spacing w:after="120"/>
              <w:ind w:left="0" w:right="0"/>
              <w:rPr>
                <w:i/>
                <w:iCs/>
              </w:rPr>
            </w:pPr>
            <w:r>
              <w:rPr>
                <w:i/>
                <w:iCs/>
              </w:rPr>
              <w:t xml:space="preserve">Information Only </w:t>
            </w:r>
          </w:p>
          <w:p w14:paraId="79A80D77" w14:textId="77777777" w:rsidR="00D96C7E" w:rsidRPr="00763867" w:rsidRDefault="00D96C7E" w:rsidP="00792687">
            <w:pPr>
              <w:spacing w:after="120"/>
              <w:ind w:left="0" w:right="0"/>
              <w:rPr>
                <w:i/>
                <w:iCs/>
              </w:rPr>
            </w:pPr>
          </w:p>
        </w:tc>
      </w:tr>
    </w:tbl>
    <w:p w14:paraId="5C665C2E" w14:textId="385A271B" w:rsidR="0091210E" w:rsidRDefault="0091210E" w:rsidP="0091210E">
      <w:pPr>
        <w:spacing w:after="120"/>
        <w:ind w:left="0" w:right="360"/>
        <w:rPr>
          <w:b/>
        </w:rPr>
      </w:pPr>
      <w:r>
        <w:rPr>
          <w:b/>
        </w:rPr>
        <w:t>Old Business/New Business</w:t>
      </w:r>
    </w:p>
    <w:p w14:paraId="34E83ED5" w14:textId="77777777" w:rsidR="0091210E" w:rsidRDefault="0091210E" w:rsidP="0091210E">
      <w:pPr>
        <w:spacing w:after="120"/>
        <w:ind w:left="0" w:right="360"/>
        <w:rPr>
          <w:b/>
        </w:rPr>
      </w:pPr>
      <w:r>
        <w:rPr>
          <w:b/>
        </w:rPr>
        <w:t>Public Comment</w:t>
      </w:r>
    </w:p>
    <w:p w14:paraId="43B1C617" w14:textId="77777777" w:rsidR="0091210E" w:rsidRDefault="0091210E" w:rsidP="0091210E">
      <w:pPr>
        <w:spacing w:after="120"/>
        <w:ind w:left="0" w:right="360"/>
        <w:rPr>
          <w:b/>
        </w:rPr>
      </w:pPr>
      <w:r>
        <w:rPr>
          <w:b/>
        </w:rPr>
        <w:t>Adjournment</w:t>
      </w:r>
    </w:p>
    <w:p w14:paraId="17962681" w14:textId="604CA5F2" w:rsidR="0091210E" w:rsidRDefault="0091210E" w:rsidP="0091210E">
      <w:pPr>
        <w:spacing w:after="0"/>
        <w:contextualSpacing/>
        <w:rPr>
          <w:rFonts w:ascii="Franklin Gothic Book" w:eastAsia="Dotum" w:hAnsi="Franklin Gothic Book" w:cs="Arial"/>
        </w:rPr>
      </w:pPr>
      <w:r w:rsidRPr="00EC3C15">
        <w:rPr>
          <w:rFonts w:ascii="Franklin Gothic Book" w:eastAsia="Dotum" w:hAnsi="Franklin Gothic Book" w:cs="Arial"/>
        </w:rPr>
        <w:t xml:space="preserve">For information: Rose Breaux, </w:t>
      </w:r>
    </w:p>
    <w:p w14:paraId="764FE1CD" w14:textId="77777777" w:rsidR="0091210E" w:rsidRPr="00EC3C15" w:rsidRDefault="0091210E" w:rsidP="0091210E">
      <w:pPr>
        <w:spacing w:after="0"/>
        <w:contextualSpacing/>
        <w:rPr>
          <w:rFonts w:ascii="Franklin Gothic Book" w:eastAsia="Dotum" w:hAnsi="Franklin Gothic Book" w:cs="Arial"/>
        </w:rPr>
      </w:pPr>
      <w:r w:rsidRPr="00EC3C15">
        <w:rPr>
          <w:rFonts w:ascii="Franklin Gothic Book" w:eastAsia="Dotum" w:hAnsi="Franklin Gothic Book" w:cs="Arial"/>
        </w:rPr>
        <w:t>AMPO Meeting Facilitator,</w:t>
      </w:r>
      <w:r>
        <w:rPr>
          <w:rFonts w:ascii="Franklin Gothic Book" w:eastAsia="Dotum" w:hAnsi="Franklin Gothic Book" w:cs="Arial"/>
        </w:rPr>
        <w:t xml:space="preserve"> (337) </w:t>
      </w:r>
      <w:r w:rsidRPr="00EC3C15">
        <w:rPr>
          <w:rFonts w:ascii="Franklin Gothic Book" w:eastAsia="Dotum" w:hAnsi="Franklin Gothic Book" w:cs="Arial"/>
        </w:rPr>
        <w:t>806</w:t>
      </w:r>
      <w:r w:rsidRPr="00EC3C15">
        <w:rPr>
          <w:rFonts w:ascii="Franklin Gothic Book" w:hAnsi="Franklin Gothic Book"/>
        </w:rPr>
        <w:t>-9369</w:t>
      </w:r>
      <w:r w:rsidRPr="00EC3C15">
        <w:rPr>
          <w:rFonts w:ascii="Franklin Gothic Book" w:eastAsia="Dotum" w:hAnsi="Franklin Gothic Book" w:cs="Arial"/>
        </w:rPr>
        <w:t>.</w:t>
      </w:r>
    </w:p>
    <w:p w14:paraId="7196657D" w14:textId="7222AE0F" w:rsidR="0091210E" w:rsidRPr="006B2342" w:rsidRDefault="0091210E" w:rsidP="0091210E">
      <w:pPr>
        <w:spacing w:after="0"/>
        <w:contextualSpacing/>
        <w:rPr>
          <w:rFonts w:ascii="Franklin Gothic Book" w:eastAsia="Dotum" w:hAnsi="Franklin Gothic Book" w:cs="Arial"/>
        </w:rPr>
      </w:pPr>
      <w:r>
        <w:rPr>
          <w:rFonts w:ascii="Franklin Gothic Book" w:eastAsia="Dotum" w:hAnsi="Franklin Gothic Book" w:cs="Arial"/>
        </w:rPr>
        <w:t>Next TT</w:t>
      </w:r>
      <w:r w:rsidRPr="00EC3C15">
        <w:rPr>
          <w:rFonts w:ascii="Franklin Gothic Book" w:eastAsia="Dotum" w:hAnsi="Franklin Gothic Book" w:cs="Arial"/>
        </w:rPr>
        <w:t>C Meeting</w:t>
      </w:r>
      <w:r>
        <w:rPr>
          <w:rFonts w:ascii="Franklin Gothic Book" w:eastAsia="Dotum" w:hAnsi="Franklin Gothic Book" w:cs="Arial"/>
        </w:rPr>
        <w:t>:</w:t>
      </w:r>
      <w:r w:rsidRPr="00EC3C15">
        <w:rPr>
          <w:rFonts w:ascii="Franklin Gothic Book" w:eastAsia="Dotum" w:hAnsi="Franklin Gothic Book" w:cs="Arial"/>
        </w:rPr>
        <w:t xml:space="preserve"> </w:t>
      </w:r>
      <w:r w:rsidR="0061243D">
        <w:rPr>
          <w:rFonts w:ascii="Franklin Gothic Book" w:eastAsia="Dotum" w:hAnsi="Franklin Gothic Book" w:cs="Arial"/>
        </w:rPr>
        <w:t>June 3</w:t>
      </w:r>
      <w:r w:rsidR="0061243D" w:rsidRPr="0061243D">
        <w:rPr>
          <w:rFonts w:ascii="Franklin Gothic Book" w:eastAsia="Dotum" w:hAnsi="Franklin Gothic Book" w:cs="Arial"/>
          <w:vertAlign w:val="superscript"/>
        </w:rPr>
        <w:t>rd</w:t>
      </w:r>
      <w:r>
        <w:rPr>
          <w:rFonts w:ascii="Franklin Gothic Book" w:eastAsia="Dotum" w:hAnsi="Franklin Gothic Book" w:cs="Arial"/>
        </w:rPr>
        <w:t>, 2026</w:t>
      </w:r>
    </w:p>
    <w:p w14:paraId="2D033A03" w14:textId="77777777" w:rsidR="0091210E" w:rsidRDefault="0091210E" w:rsidP="0091210E">
      <w:pPr>
        <w:spacing w:after="120"/>
        <w:ind w:left="0" w:right="360"/>
        <w:rPr>
          <w:b/>
        </w:rPr>
      </w:pPr>
    </w:p>
    <w:p w14:paraId="13595345" w14:textId="77777777" w:rsidR="0091210E" w:rsidRPr="00EC3C15" w:rsidRDefault="0091210E" w:rsidP="0091210E">
      <w:pPr>
        <w:spacing w:after="0"/>
        <w:contextualSpacing/>
        <w:jc w:val="both"/>
        <w:rPr>
          <w:rFonts w:ascii="Franklin Gothic Book" w:hAnsi="Franklin Gothic Book"/>
          <w:b/>
          <w:szCs w:val="24"/>
        </w:rPr>
      </w:pPr>
      <w:r w:rsidRPr="00EC3C15">
        <w:rPr>
          <w:rFonts w:ascii="Franklin Gothic Book" w:hAnsi="Franklin Gothic Book"/>
          <w:b/>
          <w:i/>
        </w:rPr>
        <w:t>Note:</w:t>
      </w:r>
      <w:r w:rsidRPr="00EC3C15">
        <w:rPr>
          <w:rFonts w:ascii="Franklin Gothic Book" w:hAnsi="Franklin Gothic Book"/>
          <w:i/>
        </w:rPr>
        <w:t xml:space="preserve">  </w:t>
      </w:r>
      <w:r>
        <w:t xml:space="preserve"> </w:t>
      </w:r>
      <w:r w:rsidRPr="00A13D5D">
        <w:rPr>
          <w:rFonts w:ascii="Franklin Gothic Book" w:hAnsi="Franklin Gothic Book"/>
          <w:i/>
        </w:rPr>
        <w:t xml:space="preserve">The Acadiana Metropolitan Organization (MPO) convenes public meetings in accessible locations. Meeting materials can be provided in accessible formats and in languages other than English upon request. If you would like accessibility or language accommodation, please contact the MPO Title VI Coordinator via email at rbreaux@planacadiana.org or by phone at (337) 806-9369. (voice), 337-866-7081(fax). If you wish to attend an MPO function and require special accommodation, please provide at least 72 </w:t>
      </w:r>
      <w:proofErr w:type="gramStart"/>
      <w:r w:rsidRPr="00A13D5D">
        <w:rPr>
          <w:rFonts w:ascii="Franklin Gothic Book" w:hAnsi="Franklin Gothic Book"/>
          <w:i/>
        </w:rPr>
        <w:t>hours</w:t>
      </w:r>
      <w:proofErr w:type="gramEnd"/>
      <w:r w:rsidRPr="00A13D5D">
        <w:rPr>
          <w:rFonts w:ascii="Franklin Gothic Book" w:hAnsi="Franklin Gothic Book"/>
          <w:i/>
        </w:rPr>
        <w:t xml:space="preserve"> advanced notice.</w:t>
      </w:r>
    </w:p>
    <w:p w14:paraId="00B11690" w14:textId="77777777" w:rsidR="00204822" w:rsidRPr="00204822" w:rsidRDefault="00204822" w:rsidP="0091210E">
      <w:pPr>
        <w:ind w:left="0"/>
      </w:pPr>
    </w:p>
    <w:sectPr w:rsidR="00204822" w:rsidRPr="00204822" w:rsidSect="00A66B18">
      <w:head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9B28" w14:textId="77777777" w:rsidR="00BD2CF6" w:rsidRDefault="00BD2CF6" w:rsidP="00A66B18">
      <w:pPr>
        <w:spacing w:before="0" w:after="0"/>
      </w:pPr>
      <w:r>
        <w:separator/>
      </w:r>
    </w:p>
  </w:endnote>
  <w:endnote w:type="continuationSeparator" w:id="0">
    <w:p w14:paraId="06042492" w14:textId="77777777" w:rsidR="00BD2CF6" w:rsidRDefault="00BD2CF6"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639B" w14:textId="77777777" w:rsidR="00BD2CF6" w:rsidRDefault="00BD2CF6" w:rsidP="00A66B18">
      <w:pPr>
        <w:spacing w:before="0" w:after="0"/>
      </w:pPr>
      <w:r>
        <w:separator/>
      </w:r>
    </w:p>
  </w:footnote>
  <w:footnote w:type="continuationSeparator" w:id="0">
    <w:p w14:paraId="13583085" w14:textId="77777777" w:rsidR="00BD2CF6" w:rsidRDefault="00BD2CF6"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65B9" w14:textId="77777777" w:rsidR="00A66B18" w:rsidRDefault="00A66B18">
    <w:pPr>
      <w:pStyle w:val="Header"/>
    </w:pPr>
    <w:r w:rsidRPr="0041428F">
      <w:rPr>
        <w:noProof/>
      </w:rPr>
      <mc:AlternateContent>
        <mc:Choice Requires="wpg">
          <w:drawing>
            <wp:anchor distT="0" distB="0" distL="114300" distR="114300" simplePos="0" relativeHeight="251659264" behindDoc="1" locked="0" layoutInCell="1" allowOverlap="1" wp14:anchorId="6085C611" wp14:editId="070C5C56">
              <wp:simplePos x="0" y="0"/>
              <wp:positionH relativeFrom="column">
                <wp:posOffset>-457200</wp:posOffset>
              </wp:positionH>
              <wp:positionV relativeFrom="paragraph">
                <wp:posOffset>-457200</wp:posOffset>
              </wp:positionV>
              <wp:extent cx="8248650" cy="3030070"/>
              <wp:effectExtent l="0" t="0" r="0" b="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555D05" id="Graphic 17" o:spid="_x0000_s1026" alt="Curved accent shapes that collectively build the header design" style="position:absolute;margin-left:-36pt;margin-top:-36pt;width:649.5pt;height:238.6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AE"/>
    <w:rsid w:val="00004A61"/>
    <w:rsid w:val="0003393D"/>
    <w:rsid w:val="00083BAA"/>
    <w:rsid w:val="000A0B24"/>
    <w:rsid w:val="000A7000"/>
    <w:rsid w:val="000B4F1B"/>
    <w:rsid w:val="000C41EF"/>
    <w:rsid w:val="000C76D1"/>
    <w:rsid w:val="000D3FA4"/>
    <w:rsid w:val="000D4673"/>
    <w:rsid w:val="000E4E60"/>
    <w:rsid w:val="000F22FA"/>
    <w:rsid w:val="000F7E74"/>
    <w:rsid w:val="0010680C"/>
    <w:rsid w:val="00117F38"/>
    <w:rsid w:val="0013371E"/>
    <w:rsid w:val="00142ECC"/>
    <w:rsid w:val="001471DA"/>
    <w:rsid w:val="00155CE8"/>
    <w:rsid w:val="001766D6"/>
    <w:rsid w:val="00177E09"/>
    <w:rsid w:val="001B42DF"/>
    <w:rsid w:val="001D19B9"/>
    <w:rsid w:val="001E2320"/>
    <w:rsid w:val="001E740F"/>
    <w:rsid w:val="00204822"/>
    <w:rsid w:val="002064E0"/>
    <w:rsid w:val="00213070"/>
    <w:rsid w:val="00214E28"/>
    <w:rsid w:val="002236F9"/>
    <w:rsid w:val="00263671"/>
    <w:rsid w:val="00275BD9"/>
    <w:rsid w:val="002D3696"/>
    <w:rsid w:val="002E194B"/>
    <w:rsid w:val="00324E9A"/>
    <w:rsid w:val="00340D91"/>
    <w:rsid w:val="00341E29"/>
    <w:rsid w:val="00352B81"/>
    <w:rsid w:val="00367ECE"/>
    <w:rsid w:val="0039224D"/>
    <w:rsid w:val="003A0150"/>
    <w:rsid w:val="003E24DF"/>
    <w:rsid w:val="003F5B94"/>
    <w:rsid w:val="00405E7C"/>
    <w:rsid w:val="0041428F"/>
    <w:rsid w:val="00415298"/>
    <w:rsid w:val="00461A3D"/>
    <w:rsid w:val="00495F1F"/>
    <w:rsid w:val="004A1312"/>
    <w:rsid w:val="004A2B0D"/>
    <w:rsid w:val="004A3F95"/>
    <w:rsid w:val="004C0F0D"/>
    <w:rsid w:val="004F093E"/>
    <w:rsid w:val="005937F6"/>
    <w:rsid w:val="00595499"/>
    <w:rsid w:val="005A6254"/>
    <w:rsid w:val="005C2210"/>
    <w:rsid w:val="005D223E"/>
    <w:rsid w:val="005D366D"/>
    <w:rsid w:val="005E148F"/>
    <w:rsid w:val="00603265"/>
    <w:rsid w:val="0061243D"/>
    <w:rsid w:val="00615018"/>
    <w:rsid w:val="0062123A"/>
    <w:rsid w:val="00646E75"/>
    <w:rsid w:val="00665881"/>
    <w:rsid w:val="0068158E"/>
    <w:rsid w:val="00683BD6"/>
    <w:rsid w:val="006B2342"/>
    <w:rsid w:val="006D2677"/>
    <w:rsid w:val="006E3BEC"/>
    <w:rsid w:val="006F6F10"/>
    <w:rsid w:val="007257AB"/>
    <w:rsid w:val="00746236"/>
    <w:rsid w:val="00763867"/>
    <w:rsid w:val="0076797F"/>
    <w:rsid w:val="00776E7E"/>
    <w:rsid w:val="00780C2D"/>
    <w:rsid w:val="00783E79"/>
    <w:rsid w:val="007953D1"/>
    <w:rsid w:val="007B5AE8"/>
    <w:rsid w:val="007C0876"/>
    <w:rsid w:val="007E7F36"/>
    <w:rsid w:val="007F29E9"/>
    <w:rsid w:val="007F5192"/>
    <w:rsid w:val="00801788"/>
    <w:rsid w:val="0084248D"/>
    <w:rsid w:val="00861C49"/>
    <w:rsid w:val="00897FE7"/>
    <w:rsid w:val="008B6E61"/>
    <w:rsid w:val="008C504E"/>
    <w:rsid w:val="009015CD"/>
    <w:rsid w:val="0091210E"/>
    <w:rsid w:val="00931A57"/>
    <w:rsid w:val="00944BD9"/>
    <w:rsid w:val="0095556B"/>
    <w:rsid w:val="0097760A"/>
    <w:rsid w:val="00982AFA"/>
    <w:rsid w:val="009A59C0"/>
    <w:rsid w:val="009D127F"/>
    <w:rsid w:val="009D6E13"/>
    <w:rsid w:val="009E6EBE"/>
    <w:rsid w:val="009F687E"/>
    <w:rsid w:val="00A13D5D"/>
    <w:rsid w:val="00A17324"/>
    <w:rsid w:val="00A53A2F"/>
    <w:rsid w:val="00A5704A"/>
    <w:rsid w:val="00A57A59"/>
    <w:rsid w:val="00A66B18"/>
    <w:rsid w:val="00A6783B"/>
    <w:rsid w:val="00A703AB"/>
    <w:rsid w:val="00A738BA"/>
    <w:rsid w:val="00A940B1"/>
    <w:rsid w:val="00A96CF8"/>
    <w:rsid w:val="00AD7EA8"/>
    <w:rsid w:val="00AE1388"/>
    <w:rsid w:val="00AF3982"/>
    <w:rsid w:val="00AF520D"/>
    <w:rsid w:val="00AF6CE3"/>
    <w:rsid w:val="00B14AA7"/>
    <w:rsid w:val="00B14EAA"/>
    <w:rsid w:val="00B2416F"/>
    <w:rsid w:val="00B24620"/>
    <w:rsid w:val="00B50294"/>
    <w:rsid w:val="00B5564C"/>
    <w:rsid w:val="00B57D6E"/>
    <w:rsid w:val="00B86DE5"/>
    <w:rsid w:val="00BC65AE"/>
    <w:rsid w:val="00BD2CF6"/>
    <w:rsid w:val="00BE703A"/>
    <w:rsid w:val="00BF265E"/>
    <w:rsid w:val="00C01ECE"/>
    <w:rsid w:val="00C5771F"/>
    <w:rsid w:val="00C701F7"/>
    <w:rsid w:val="00C70786"/>
    <w:rsid w:val="00C71366"/>
    <w:rsid w:val="00C748AB"/>
    <w:rsid w:val="00C944F6"/>
    <w:rsid w:val="00CA2D03"/>
    <w:rsid w:val="00CC534E"/>
    <w:rsid w:val="00CD6AD2"/>
    <w:rsid w:val="00CF064F"/>
    <w:rsid w:val="00D05515"/>
    <w:rsid w:val="00D3155E"/>
    <w:rsid w:val="00D339DF"/>
    <w:rsid w:val="00D350CC"/>
    <w:rsid w:val="00D4019F"/>
    <w:rsid w:val="00D41084"/>
    <w:rsid w:val="00D66593"/>
    <w:rsid w:val="00D67A91"/>
    <w:rsid w:val="00D80137"/>
    <w:rsid w:val="00D80465"/>
    <w:rsid w:val="00D9044D"/>
    <w:rsid w:val="00D96C7E"/>
    <w:rsid w:val="00DB5B33"/>
    <w:rsid w:val="00DB6968"/>
    <w:rsid w:val="00DE6DA2"/>
    <w:rsid w:val="00DF2D30"/>
    <w:rsid w:val="00E131B0"/>
    <w:rsid w:val="00E148CF"/>
    <w:rsid w:val="00E21240"/>
    <w:rsid w:val="00E268B3"/>
    <w:rsid w:val="00E34D22"/>
    <w:rsid w:val="00E36B87"/>
    <w:rsid w:val="00E5249E"/>
    <w:rsid w:val="00E55D74"/>
    <w:rsid w:val="00E6540C"/>
    <w:rsid w:val="00E73C01"/>
    <w:rsid w:val="00E81E2A"/>
    <w:rsid w:val="00E83364"/>
    <w:rsid w:val="00E92E6A"/>
    <w:rsid w:val="00E94FF4"/>
    <w:rsid w:val="00EA08F1"/>
    <w:rsid w:val="00EA342F"/>
    <w:rsid w:val="00ED5987"/>
    <w:rsid w:val="00EE0952"/>
    <w:rsid w:val="00EE5612"/>
    <w:rsid w:val="00F02A1C"/>
    <w:rsid w:val="00F0602B"/>
    <w:rsid w:val="00F1203B"/>
    <w:rsid w:val="00F1721E"/>
    <w:rsid w:val="00F46ED0"/>
    <w:rsid w:val="00F52770"/>
    <w:rsid w:val="00F6684F"/>
    <w:rsid w:val="00F75C25"/>
    <w:rsid w:val="00F86007"/>
    <w:rsid w:val="00FA0A19"/>
    <w:rsid w:val="00FA5A91"/>
    <w:rsid w:val="00FE0F43"/>
    <w:rsid w:val="00FE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61E2"/>
  <w14:defaultImageDpi w14:val="32767"/>
  <w15:chartTrackingRefBased/>
  <w15:docId w15:val="{5A96D37F-6892-4F64-B7D6-5D0358B4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D2677"/>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styleId="ListParagraph">
    <w:name w:val="List Paragraph"/>
    <w:basedOn w:val="Normal"/>
    <w:uiPriority w:val="34"/>
    <w:qFormat/>
    <w:rsid w:val="00F6684F"/>
    <w:pPr>
      <w:spacing w:before="0" w:after="200" w:line="276" w:lineRule="auto"/>
      <w:ind w:right="0"/>
      <w:contextualSpacing/>
    </w:pPr>
    <w:rPr>
      <w:rFonts w:eastAsia="Times New Roman" w:cs="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20Involvement%206\Standard%20Meetings%203\Committees%201\TTC%204\Agendas%203\2018_APC\New%20Format%20_9_15_18_TTC_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C96963FD454089AD495FE1E7F247EC"/>
        <w:category>
          <w:name w:val="General"/>
          <w:gallery w:val="placeholder"/>
        </w:category>
        <w:types>
          <w:type w:val="bbPlcHdr"/>
        </w:types>
        <w:behaviors>
          <w:behavior w:val="content"/>
        </w:behaviors>
        <w:guid w:val="{2C739B63-4002-4D89-9FA4-1F76B15BDCD7}"/>
      </w:docPartPr>
      <w:docPartBody>
        <w:p w:rsidR="006C7B07" w:rsidRDefault="006C7B07">
          <w:pPr>
            <w:pStyle w:val="3BC96963FD454089AD495FE1E7F247EC"/>
          </w:pPr>
          <w:r w:rsidRPr="007E7F36">
            <w:t>Agenda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07"/>
    <w:rsid w:val="00142ECC"/>
    <w:rsid w:val="00176943"/>
    <w:rsid w:val="001E740F"/>
    <w:rsid w:val="00527B24"/>
    <w:rsid w:val="006C7B07"/>
    <w:rsid w:val="00746236"/>
    <w:rsid w:val="008831B6"/>
    <w:rsid w:val="00944BD9"/>
    <w:rsid w:val="00A57A59"/>
    <w:rsid w:val="00AD7EA8"/>
    <w:rsid w:val="00AF520D"/>
    <w:rsid w:val="00BE66AE"/>
    <w:rsid w:val="00CF064F"/>
    <w:rsid w:val="00F1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C96963FD454089AD495FE1E7F247EC">
    <w:name w:val="3BC96963FD454089AD495FE1E7F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07847C-DB17-41AF-B3F8-A12FC97D3A4B}">
  <ds:schemaRefs>
    <ds:schemaRef ds:uri="http://schemas.microsoft.com/sharepoint/v3/contenttype/forms"/>
  </ds:schemaRefs>
</ds:datastoreItem>
</file>

<file path=customXml/itemProps2.xml><?xml version="1.0" encoding="utf-8"?>
<ds:datastoreItem xmlns:ds="http://schemas.openxmlformats.org/officeDocument/2006/customXml" ds:itemID="{27F3CA20-5551-4398-954E-135375D1A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8A579-C47E-48D8-BAD9-ACFAB83DC98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New Format _9_15_18_TTC_Agenda.dotx</Template>
  <TotalTime>5</TotalTime>
  <Pages>1</Pages>
  <Words>315</Words>
  <Characters>1928</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Moran</dc:creator>
  <cp:keywords/>
  <dc:description/>
  <cp:lastModifiedBy>Ashley Moran</cp:lastModifiedBy>
  <cp:revision>3</cp:revision>
  <cp:lastPrinted>2025-05-21T16:53:00Z</cp:lastPrinted>
  <dcterms:created xsi:type="dcterms:W3CDTF">2026-04-07T14:14:00Z</dcterms:created>
  <dcterms:modified xsi:type="dcterms:W3CDTF">2026-04-07T14:19:00Z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